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CC" w:rsidRPr="009F0B37" w:rsidRDefault="005124CC" w:rsidP="009F0B37">
      <w:pPr>
        <w:widowControl w:val="0"/>
        <w:autoSpaceDE w:val="0"/>
        <w:autoSpaceDN w:val="0"/>
        <w:adjustRightInd w:val="0"/>
        <w:spacing w:after="0" w:line="240" w:lineRule="auto"/>
        <w:ind w:left="114" w:righ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4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01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4"/>
        <w:gridCol w:w="285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9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0401060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9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Поступ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. в банк плат. 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5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Списано со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. плат.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185A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tbl>
            <w:tblPr>
              <w:tblW w:w="0" w:type="auto"/>
              <w:tblInd w:w="11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7"/>
            </w:tblGrid>
            <w:tr w:rsidR="005124CC" w:rsidTr="00F24164">
              <w:trPr>
                <w:cantSplit/>
              </w:trPr>
              <w:tc>
                <w:tcPr>
                  <w:tcW w:w="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124CC" w:rsidRDefault="005124CC" w:rsidP="00F24164">
                  <w:pPr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6" w:right="9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  <w:t> 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08</w:t>
                  </w:r>
                </w:p>
              </w:tc>
            </w:tr>
          </w:tbl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ПЛАТЕЖНОЕ ПОРУЧЕНИЕ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платежа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прописью</w:t>
            </w:r>
          </w:p>
        </w:tc>
        <w:tc>
          <w:tcPr>
            <w:tcW w:w="9102" w:type="dxa"/>
            <w:gridSpan w:val="3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3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3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4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5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ИНН </w:t>
            </w:r>
          </w:p>
        </w:tc>
        <w:tc>
          <w:tcPr>
            <w:tcW w:w="2848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5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КПП 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3692" w:type="dxa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9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92" w:type="dxa"/>
            <w:gridSpan w:val="1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2" w:type="dxa"/>
            <w:gridSpan w:val="1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7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</w:t>
            </w:r>
          </w:p>
        </w:tc>
        <w:tc>
          <w:tcPr>
            <w:tcW w:w="3692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2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Плательщик </w:t>
            </w: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2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9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БИК</w:t>
            </w:r>
          </w:p>
        </w:tc>
        <w:tc>
          <w:tcPr>
            <w:tcW w:w="3692" w:type="dxa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7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</w:t>
            </w:r>
          </w:p>
        </w:tc>
        <w:tc>
          <w:tcPr>
            <w:tcW w:w="3692" w:type="dxa"/>
            <w:gridSpan w:val="1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Банк плательщика</w:t>
            </w: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2" w:type="dxa"/>
            <w:gridSpan w:val="1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ОТДЕЛЕНИЕ КУРСК БАНКА РОССИИ//УФК ПО КУРСКОЙ ОБЛАСТИ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Курск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БИК</w:t>
            </w:r>
          </w:p>
        </w:tc>
        <w:tc>
          <w:tcPr>
            <w:tcW w:w="3692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013807906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7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</w:t>
            </w:r>
          </w:p>
        </w:tc>
        <w:tc>
          <w:tcPr>
            <w:tcW w:w="3692" w:type="dxa"/>
            <w:gridSpan w:val="1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40102810545370000038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Банк получателя</w:t>
            </w: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2" w:type="dxa"/>
            <w:gridSpan w:val="1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 4632010314</w:t>
            </w:r>
          </w:p>
        </w:tc>
        <w:tc>
          <w:tcPr>
            <w:tcW w:w="28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КПП 463201001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7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</w:t>
            </w:r>
          </w:p>
        </w:tc>
        <w:tc>
          <w:tcPr>
            <w:tcW w:w="3692" w:type="dxa"/>
            <w:gridSpan w:val="1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03100643000000014400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УФК по Курской области (комитет образования и науки Курской области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/с 04442034720)</w:t>
            </w: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2" w:type="dxa"/>
            <w:gridSpan w:val="1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2" w:type="dxa"/>
            <w:gridSpan w:val="1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оп.</w:t>
            </w:r>
          </w:p>
        </w:tc>
        <w:tc>
          <w:tcPr>
            <w:tcW w:w="113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 w:right="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Срок плат.</w:t>
            </w:r>
          </w:p>
        </w:tc>
        <w:tc>
          <w:tcPr>
            <w:tcW w:w="14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 w:right="7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Наз.пл.</w:t>
            </w:r>
          </w:p>
        </w:tc>
        <w:tc>
          <w:tcPr>
            <w:tcW w:w="113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 w:right="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Очер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лат.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Получатель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1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оле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69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Pr="005124CC" w:rsidRDefault="005124CC" w:rsidP="00165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</w:t>
            </w:r>
            <w:r w:rsidRPr="005124CC">
              <w:rPr>
                <w:rFonts w:ascii="Times New Roman" w:hAnsi="Times New Roman" w:cs="Times New Roman"/>
                <w:sz w:val="20"/>
                <w:szCs w:val="20"/>
              </w:rPr>
              <w:t>1080708201</w:t>
            </w:r>
            <w:r w:rsidR="00165F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124CC">
              <w:rPr>
                <w:rFonts w:ascii="Times New Roman" w:hAnsi="Times New Roman" w:cs="Times New Roman"/>
                <w:sz w:val="20"/>
                <w:szCs w:val="20"/>
              </w:rPr>
              <w:t>000110</w:t>
            </w:r>
          </w:p>
        </w:tc>
        <w:tc>
          <w:tcPr>
            <w:tcW w:w="171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38701000</w:t>
            </w:r>
          </w:p>
        </w:tc>
        <w:tc>
          <w:tcPr>
            <w:tcW w:w="5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8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6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512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лицензирование.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Назначение платежа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4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Подписи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Отметки банка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185A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1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 П.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185A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124CC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1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185A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185A" w:rsidTr="00F24164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124CC" w:rsidRDefault="005124CC" w:rsidP="00F2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258F8" w:rsidRDefault="001258F8">
      <w:pPr>
        <w:widowControl w:val="0"/>
        <w:autoSpaceDE w:val="0"/>
        <w:autoSpaceDN w:val="0"/>
        <w:adjustRightInd w:val="0"/>
        <w:spacing w:after="0" w:line="240" w:lineRule="auto"/>
        <w:ind w:left="114" w:right="120"/>
        <w:rPr>
          <w:rFonts w:ascii="Arial" w:hAnsi="Arial" w:cs="Arial"/>
          <w:sz w:val="24"/>
          <w:szCs w:val="24"/>
        </w:rPr>
      </w:pPr>
    </w:p>
    <w:p w:rsidR="001258F8" w:rsidRDefault="001258F8" w:rsidP="009F0B37">
      <w:pPr>
        <w:widowControl w:val="0"/>
        <w:autoSpaceDE w:val="0"/>
        <w:autoSpaceDN w:val="0"/>
        <w:adjustRightInd w:val="0"/>
        <w:spacing w:after="0" w:line="240" w:lineRule="auto"/>
        <w:ind w:left="114" w:right="120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 </w:t>
      </w:r>
      <w:r w:rsidR="009F0B37" w:rsidRPr="009F0B37">
        <w:rPr>
          <w:rFonts w:ascii="Times New Roman" w:hAnsi="Times New Roman" w:cs="Times New Roman"/>
          <w:sz w:val="96"/>
          <w:szCs w:val="96"/>
        </w:rPr>
        <w:t>Образец</w:t>
      </w:r>
    </w:p>
    <w:sectPr w:rsidR="001258F8">
      <w:pgSz w:w="11900" w:h="16840"/>
      <w:pgMar w:top="380" w:right="440" w:bottom="1120" w:left="1020" w:header="227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00000001"/>
    <w:lvl w:ilvl="0">
      <w:numFmt w:val="bullet"/>
      <w:lvlText w:val="*"/>
      <w:lvlJc w:val="left"/>
      <w:pPr>
        <w:tabs>
          <w:tab w:val="num" w:pos="108"/>
        </w:tabs>
        <w:ind w:left="108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D0"/>
    <w:rsid w:val="001258F8"/>
    <w:rsid w:val="00165F2F"/>
    <w:rsid w:val="002E29C5"/>
    <w:rsid w:val="005124CC"/>
    <w:rsid w:val="009F0B37"/>
    <w:rsid w:val="00A303D0"/>
    <w:rsid w:val="00EC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Поступ</vt:lpstr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Поступ</dc:title>
  <dc:creator>Елена Алексеевна Березина</dc:creator>
  <dc:description>Generated by Oracle BI Publisher 10.1.3.4.2</dc:description>
  <cp:lastModifiedBy>Григорий Сергеевич Волохов</cp:lastModifiedBy>
  <cp:revision>2</cp:revision>
  <dcterms:created xsi:type="dcterms:W3CDTF">2021-02-20T12:25:00Z</dcterms:created>
  <dcterms:modified xsi:type="dcterms:W3CDTF">2021-02-20T12:25:00Z</dcterms:modified>
</cp:coreProperties>
</file>